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noProof/>
          <w:color w:val="333333"/>
          <w:sz w:val="48"/>
          <w:szCs w:val="48"/>
        </w:rPr>
      </w:pPr>
      <w:r>
        <w:rPr>
          <w:noProof/>
          <w:color w:val="333333"/>
          <w:sz w:val="48"/>
          <w:szCs w:val="48"/>
        </w:rPr>
        <w:t>Задания по математике</w:t>
      </w:r>
    </w:p>
    <w:p w:rsidR="00F30721" w:rsidRPr="007D63F7" w:rsidRDefault="00F30721" w:rsidP="00F30721">
      <w:pPr>
        <w:pStyle w:val="a3"/>
        <w:shd w:val="clear" w:color="auto" w:fill="FFFFFF"/>
        <w:spacing w:before="0" w:beforeAutospacing="0" w:after="0" w:afterAutospacing="0"/>
        <w:rPr>
          <w:noProof/>
          <w:color w:val="333333"/>
          <w:sz w:val="36"/>
          <w:szCs w:val="36"/>
        </w:rPr>
      </w:pPr>
      <w:r>
        <w:rPr>
          <w:noProof/>
          <w:color w:val="333333"/>
          <w:sz w:val="48"/>
          <w:szCs w:val="48"/>
        </w:rPr>
        <w:t xml:space="preserve">Задание №4. </w:t>
      </w:r>
      <w:r w:rsidRPr="007D63F7">
        <w:rPr>
          <w:noProof/>
          <w:color w:val="333333"/>
          <w:sz w:val="36"/>
          <w:szCs w:val="36"/>
        </w:rPr>
        <w:t>(на развитие внимания, мышления)</w:t>
      </w: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  <w:r w:rsidRPr="00CB1916">
        <w:rPr>
          <w:rFonts w:ascii="Calibri" w:hAnsi="Calibri" w:cs="Calibri"/>
          <w:noProof/>
          <w:color w:val="333333"/>
          <w:sz w:val="26"/>
          <w:szCs w:val="26"/>
        </w:rPr>
        <w:drawing>
          <wp:inline distT="0" distB="0" distL="0" distR="0" wp14:anchorId="5F088EA7" wp14:editId="6655784E">
            <wp:extent cx="4638675" cy="6657975"/>
            <wp:effectExtent l="0" t="0" r="9525" b="9525"/>
            <wp:docPr id="111" name="Рисунок 111" descr="Задания на логику для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Задания на логику для 5-6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  <w:r w:rsidRPr="00CB1916">
        <w:rPr>
          <w:rFonts w:ascii="Calibri" w:hAnsi="Calibri" w:cs="Calibri"/>
          <w:noProof/>
          <w:color w:val="333333"/>
          <w:sz w:val="26"/>
          <w:szCs w:val="26"/>
        </w:rPr>
        <w:drawing>
          <wp:inline distT="0" distB="0" distL="0" distR="0" wp14:anchorId="77F527CB" wp14:editId="13048053">
            <wp:extent cx="4657725" cy="6657975"/>
            <wp:effectExtent l="0" t="0" r="9525" b="9525"/>
            <wp:docPr id="113" name="Рисунок 113" descr="Задания на логику для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Задания на логику для 5-6 л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  <w:r w:rsidRPr="00CB1916">
        <w:rPr>
          <w:rFonts w:ascii="Calibri" w:hAnsi="Calibri" w:cs="Calibri"/>
          <w:noProof/>
          <w:color w:val="333333"/>
          <w:sz w:val="26"/>
          <w:szCs w:val="26"/>
        </w:rPr>
        <w:lastRenderedPageBreak/>
        <w:drawing>
          <wp:inline distT="0" distB="0" distL="0" distR="0" wp14:anchorId="2EBBA115" wp14:editId="6F1F6D8E">
            <wp:extent cx="4638675" cy="6657975"/>
            <wp:effectExtent l="0" t="0" r="9525" b="9525"/>
            <wp:docPr id="114" name="Рисунок 114" descr="Задания на логику для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Задания на логику для 5-6 л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  <w:r w:rsidRPr="00CB1916">
        <w:rPr>
          <w:rFonts w:ascii="Calibri" w:hAnsi="Calibri" w:cs="Calibri"/>
          <w:noProof/>
          <w:color w:val="333333"/>
          <w:sz w:val="26"/>
          <w:szCs w:val="26"/>
        </w:rPr>
        <w:lastRenderedPageBreak/>
        <w:drawing>
          <wp:inline distT="0" distB="0" distL="0" distR="0" wp14:anchorId="23BAD301" wp14:editId="513D8EED">
            <wp:extent cx="4638675" cy="6657975"/>
            <wp:effectExtent l="0" t="0" r="9525" b="9525"/>
            <wp:docPr id="115" name="Рисунок 115" descr="Задания на логику для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Задания на логику для 5-6 л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  <w:r w:rsidRPr="00CB1916">
        <w:rPr>
          <w:rFonts w:ascii="Calibri" w:hAnsi="Calibri" w:cs="Calibri"/>
          <w:noProof/>
          <w:color w:val="333333"/>
          <w:sz w:val="26"/>
          <w:szCs w:val="26"/>
        </w:rPr>
        <w:lastRenderedPageBreak/>
        <w:drawing>
          <wp:inline distT="0" distB="0" distL="0" distR="0" wp14:anchorId="41A0F177" wp14:editId="565C3420">
            <wp:extent cx="4638675" cy="6657975"/>
            <wp:effectExtent l="0" t="0" r="9525" b="9525"/>
            <wp:docPr id="116" name="Рисунок 116" descr="Задания на логику для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Задания на логику для 5-6 ле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F30721" w:rsidRDefault="00F30721" w:rsidP="00F30721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  <w:r w:rsidRPr="00CB1916">
        <w:rPr>
          <w:rFonts w:ascii="Calibri" w:hAnsi="Calibri" w:cs="Calibri"/>
          <w:noProof/>
          <w:color w:val="333333"/>
          <w:sz w:val="26"/>
          <w:szCs w:val="26"/>
        </w:rPr>
        <w:drawing>
          <wp:inline distT="0" distB="0" distL="0" distR="0" wp14:anchorId="2A489DEC" wp14:editId="3EDF2899">
            <wp:extent cx="4638675" cy="6657975"/>
            <wp:effectExtent l="0" t="0" r="9525" b="9525"/>
            <wp:docPr id="117" name="Рисунок 117" descr="Задания на логику для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Задания на логику для 5-6 ле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0E3" w:rsidRDefault="004060E3">
      <w:bookmarkStart w:id="0" w:name="_GoBack"/>
      <w:bookmarkEnd w:id="0"/>
    </w:p>
    <w:sectPr w:rsidR="0040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F0"/>
    <w:rsid w:val="004060E3"/>
    <w:rsid w:val="00512DF0"/>
    <w:rsid w:val="00F3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</Words>
  <Characters>117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2020-04-07T10:03:00Z</dcterms:created>
  <dcterms:modified xsi:type="dcterms:W3CDTF">2020-04-07T10:03:00Z</dcterms:modified>
</cp:coreProperties>
</file>