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4DB" w:rsidRPr="00B614DB" w:rsidRDefault="00B614DB" w:rsidP="00B614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B61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Перечень </w:t>
      </w:r>
    </w:p>
    <w:p w:rsidR="00B614DB" w:rsidRPr="00B614DB" w:rsidRDefault="00B614DB" w:rsidP="00B614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основных законодательных и иных нормативных правовых актов </w:t>
      </w:r>
      <w:r w:rsidRPr="00B61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Российской Федерации в области противодействия терроризму </w:t>
      </w:r>
    </w:p>
    <w:bookmarkEnd w:id="0"/>
    <w:p w:rsidR="00B614DB" w:rsidRPr="00B614DB" w:rsidRDefault="00B614DB" w:rsidP="00B61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B614DB" w:rsidRPr="00B614DB" w:rsidRDefault="00B614DB" w:rsidP="00B61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B614D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Федеральные законы Российской Федерации</w:t>
      </w:r>
    </w:p>
    <w:p w:rsidR="00B614DB" w:rsidRPr="00B614DB" w:rsidRDefault="00B614DB" w:rsidP="00B614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14DB" w:rsidRPr="00B614DB" w:rsidRDefault="00B614DB" w:rsidP="00B614D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eastAsia="ru-RU"/>
        </w:rPr>
      </w:pPr>
      <w:r w:rsidRPr="00B614DB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eastAsia="ru-RU"/>
        </w:rPr>
        <w:t xml:space="preserve">Федеральный закон от 7 августа 2001 года № 115-ФЗ </w:t>
      </w:r>
      <w:r w:rsidRPr="00B614DB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eastAsia="ru-RU"/>
        </w:rPr>
        <w:br/>
        <w:t xml:space="preserve">«О противодействии легализации (отмыванию) доходов, полученных преступным путем, и финансированию терроризма». </w:t>
      </w:r>
    </w:p>
    <w:p w:rsidR="00B614DB" w:rsidRPr="00B614DB" w:rsidRDefault="00B614DB" w:rsidP="00B614DB">
      <w:pPr>
        <w:numPr>
          <w:ilvl w:val="0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bCs/>
          <w:spacing w:val="2"/>
          <w:kern w:val="32"/>
          <w:sz w:val="28"/>
          <w:szCs w:val="28"/>
          <w:lang w:eastAsia="ru-RU"/>
        </w:rPr>
      </w:pPr>
      <w:r w:rsidRPr="00B614DB">
        <w:rPr>
          <w:rFonts w:ascii="Times New Roman" w:eastAsia="Times New Roman" w:hAnsi="Times New Roman" w:cs="Times New Roman"/>
          <w:bCs/>
          <w:spacing w:val="2"/>
          <w:kern w:val="32"/>
          <w:sz w:val="28"/>
          <w:szCs w:val="28"/>
          <w:lang w:eastAsia="ru-RU"/>
        </w:rPr>
        <w:t>Федеральный закон от 6 марта 2006 года № 35-ФЗ «О противодействии терроризму».</w:t>
      </w:r>
    </w:p>
    <w:p w:rsidR="00B614DB" w:rsidRPr="00B614DB" w:rsidRDefault="00B614DB" w:rsidP="00B614DB">
      <w:pPr>
        <w:numPr>
          <w:ilvl w:val="0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bCs/>
          <w:spacing w:val="2"/>
          <w:kern w:val="32"/>
          <w:sz w:val="28"/>
          <w:szCs w:val="28"/>
          <w:lang w:eastAsia="ru-RU"/>
        </w:rPr>
      </w:pPr>
      <w:r w:rsidRPr="00B614DB">
        <w:rPr>
          <w:rFonts w:ascii="Times New Roman" w:eastAsia="Times New Roman" w:hAnsi="Times New Roman" w:cs="Times New Roman"/>
          <w:bCs/>
          <w:spacing w:val="2"/>
          <w:kern w:val="32"/>
          <w:sz w:val="28"/>
          <w:szCs w:val="28"/>
          <w:lang w:eastAsia="ru-RU"/>
        </w:rPr>
        <w:t>Федеральный закон от 9 февраля 2007 года № 16-ФЗ «О транспортной безопасности».</w:t>
      </w:r>
    </w:p>
    <w:p w:rsidR="00B614DB" w:rsidRPr="00B614DB" w:rsidRDefault="00B614DB" w:rsidP="00B614DB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bCs/>
          <w:color w:val="000000"/>
          <w:spacing w:val="2"/>
          <w:kern w:val="32"/>
          <w:sz w:val="28"/>
          <w:szCs w:val="28"/>
          <w:lang w:eastAsia="ru-RU"/>
        </w:rPr>
      </w:pPr>
      <w:r w:rsidRPr="00B614DB">
        <w:rPr>
          <w:rFonts w:ascii="Times New Roman" w:eastAsia="Times New Roman" w:hAnsi="Times New Roman" w:cs="Times New Roman"/>
          <w:bCs/>
          <w:color w:val="000000"/>
          <w:spacing w:val="2"/>
          <w:kern w:val="32"/>
          <w:sz w:val="28"/>
          <w:szCs w:val="28"/>
          <w:lang w:eastAsia="ru-RU"/>
        </w:rPr>
        <w:t xml:space="preserve">Федеральный закон от 21 июля </w:t>
      </w:r>
      <w:smartTag w:uri="urn:schemas-microsoft-com:office:smarttags" w:element="metricconverter">
        <w:smartTagPr>
          <w:attr w:name="ProductID" w:val="2011 г"/>
        </w:smartTagPr>
        <w:r w:rsidRPr="00B614DB">
          <w:rPr>
            <w:rFonts w:ascii="Times New Roman" w:eastAsia="Times New Roman" w:hAnsi="Times New Roman" w:cs="Times New Roman"/>
            <w:bCs/>
            <w:color w:val="000000"/>
            <w:spacing w:val="2"/>
            <w:kern w:val="32"/>
            <w:sz w:val="28"/>
            <w:szCs w:val="28"/>
            <w:lang w:eastAsia="ru-RU"/>
          </w:rPr>
          <w:t xml:space="preserve">2011 года </w:t>
        </w:r>
      </w:smartTag>
      <w:r w:rsidRPr="00B614DB">
        <w:rPr>
          <w:rFonts w:ascii="Times New Roman" w:eastAsia="Times New Roman" w:hAnsi="Times New Roman" w:cs="Times New Roman"/>
          <w:bCs/>
          <w:color w:val="000000"/>
          <w:spacing w:val="2"/>
          <w:kern w:val="32"/>
          <w:sz w:val="28"/>
          <w:szCs w:val="28"/>
          <w:lang w:eastAsia="ru-RU"/>
        </w:rPr>
        <w:t>№ 256-ФЗ «О безопасности объектов топливно-энергетического комплекса».</w:t>
      </w:r>
    </w:p>
    <w:p w:rsidR="00B614DB" w:rsidRPr="00B614DB" w:rsidRDefault="00B614DB" w:rsidP="00B614DB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Cambria" w:eastAsia="Times New Roman" w:hAnsi="Cambria" w:cs="Times New Roman"/>
          <w:bCs/>
          <w:color w:val="000000"/>
          <w:kern w:val="32"/>
          <w:sz w:val="28"/>
          <w:szCs w:val="28"/>
          <w:lang w:eastAsia="ru-RU"/>
        </w:rPr>
      </w:pPr>
      <w:r w:rsidRPr="00B614DB">
        <w:rPr>
          <w:rFonts w:ascii="Times New Roman" w:eastAsia="Times New Roman" w:hAnsi="Times New Roman" w:cs="Times New Roman"/>
          <w:bCs/>
          <w:color w:val="000000"/>
          <w:spacing w:val="2"/>
          <w:kern w:val="32"/>
          <w:sz w:val="28"/>
          <w:szCs w:val="28"/>
          <w:lang w:eastAsia="ru-RU"/>
        </w:rPr>
        <w:t xml:space="preserve">Федеральный закон от 23 июля 2013 года № 208-ФЗ «О внесении изменений в отдельные законодательные акты Российской Федерации </w:t>
      </w:r>
      <w:r w:rsidRPr="00B614DB">
        <w:rPr>
          <w:rFonts w:ascii="Times New Roman" w:eastAsia="Times New Roman" w:hAnsi="Times New Roman" w:cs="Times New Roman"/>
          <w:bCs/>
          <w:color w:val="000000"/>
          <w:spacing w:val="2"/>
          <w:kern w:val="32"/>
          <w:sz w:val="28"/>
          <w:szCs w:val="28"/>
          <w:lang w:eastAsia="ru-RU"/>
        </w:rPr>
        <w:br/>
        <w:t>по вопросам антитеррористической защищенности объектов»</w:t>
      </w:r>
      <w:r w:rsidRPr="00B614DB">
        <w:rPr>
          <w:rFonts w:ascii="Cambria" w:eastAsia="Calibri" w:hAnsi="Cambria" w:cs="Times New Roman"/>
          <w:bCs/>
          <w:color w:val="000000"/>
          <w:kern w:val="32"/>
          <w:sz w:val="28"/>
          <w:szCs w:val="28"/>
          <w:lang w:eastAsia="ru-RU"/>
        </w:rPr>
        <w:t>.</w:t>
      </w:r>
    </w:p>
    <w:p w:rsidR="00B614DB" w:rsidRPr="00B614DB" w:rsidRDefault="00B614DB" w:rsidP="00B614DB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Cambria" w:eastAsia="Times New Roman" w:hAnsi="Cambria" w:cs="Times New Roman"/>
          <w:bCs/>
          <w:color w:val="000000"/>
          <w:kern w:val="32"/>
          <w:sz w:val="28"/>
          <w:szCs w:val="28"/>
          <w:lang w:eastAsia="ru-RU"/>
        </w:rPr>
      </w:pPr>
      <w:r w:rsidRPr="00B614DB">
        <w:rPr>
          <w:rFonts w:ascii="Times New Roman" w:eastAsia="Times New Roman" w:hAnsi="Times New Roman" w:cs="Times New Roman"/>
          <w:bCs/>
          <w:color w:val="000000"/>
          <w:spacing w:val="2"/>
          <w:kern w:val="32"/>
          <w:sz w:val="28"/>
          <w:szCs w:val="28"/>
          <w:lang w:eastAsia="ru-RU"/>
        </w:rPr>
        <w:t>Федеральный закон от 2 ноября 2013 года № 302-ФЗ «О внесении изменений в отдельные законодательные акты Российской Федерации».</w:t>
      </w:r>
    </w:p>
    <w:p w:rsidR="00B614DB" w:rsidRPr="00B614DB" w:rsidRDefault="00B614DB" w:rsidP="00B614D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eastAsia="ru-RU"/>
        </w:rPr>
      </w:pPr>
      <w:r w:rsidRPr="00B614DB"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eastAsia="ru-RU"/>
        </w:rPr>
        <w:t>Федеральный закон от 3 июля 2016 года № 226-ФЗ «О войсках национальной гвардии».</w:t>
      </w:r>
    </w:p>
    <w:p w:rsidR="00B614DB" w:rsidRPr="00B614DB" w:rsidRDefault="00B614DB" w:rsidP="00B614D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eastAsia="ru-RU"/>
        </w:rPr>
      </w:pPr>
      <w:r w:rsidRPr="00B614DB"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eastAsia="ru-RU"/>
        </w:rPr>
        <w:t>Федеральный закон от 3 июля 2016 года № 227-ФЗ «О внесении изменений в отдельные законодательные акты (положения законодательных актов) и признании утратившими силу отдельных законодательных актов Российской Федерации в связи с принятием Федерального закона «О войсках национальной гвардии».</w:t>
      </w:r>
    </w:p>
    <w:p w:rsidR="00B614DB" w:rsidRPr="00B614DB" w:rsidRDefault="00B614DB" w:rsidP="00B614DB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</w:pPr>
      <w:r w:rsidRPr="00B614DB">
        <w:rPr>
          <w:rFonts w:ascii="Times New Roman CYR" w:eastAsia="Times New Roman" w:hAnsi="Times New Roman CYR" w:cs="Times New Roman"/>
          <w:bCs/>
          <w:color w:val="000000"/>
          <w:kern w:val="32"/>
          <w:sz w:val="28"/>
          <w:szCs w:val="28"/>
          <w:lang w:eastAsia="ru-RU"/>
        </w:rPr>
        <w:t xml:space="preserve">Федеральный закон от </w:t>
      </w:r>
      <w:r w:rsidRPr="00B614DB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6 июля 2016 года № 374-ФЗ </w:t>
      </w:r>
      <w:r w:rsidRPr="00B614DB">
        <w:rPr>
          <w:rFonts w:ascii="Times New Roman CYR" w:eastAsia="Times New Roman" w:hAnsi="Times New Roman CYR" w:cs="Times New Roman"/>
          <w:bCs/>
          <w:color w:val="000000"/>
          <w:kern w:val="32"/>
          <w:sz w:val="28"/>
          <w:szCs w:val="28"/>
          <w:lang w:eastAsia="ru-RU"/>
        </w:rPr>
        <w:t xml:space="preserve">«О внесении изменений </w:t>
      </w:r>
      <w:r w:rsidRPr="00B614DB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в Федеральный закон «О противодействии терроризму» </w:t>
      </w:r>
      <w:r w:rsidRPr="00B614DB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br/>
        <w:t>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безопасности».</w:t>
      </w:r>
    </w:p>
    <w:p w:rsidR="00B614DB" w:rsidRPr="00B614DB" w:rsidRDefault="00B614DB" w:rsidP="00B614DB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</w:pPr>
      <w:r w:rsidRPr="00B614DB">
        <w:rPr>
          <w:rFonts w:ascii="Times New Roman CYR" w:eastAsia="Times New Roman" w:hAnsi="Times New Roman CYR" w:cs="Times New Roman"/>
          <w:bCs/>
          <w:color w:val="000000"/>
          <w:kern w:val="32"/>
          <w:sz w:val="28"/>
          <w:szCs w:val="28"/>
          <w:lang w:eastAsia="ru-RU"/>
        </w:rPr>
        <w:t xml:space="preserve">Федеральный закон от </w:t>
      </w:r>
      <w:r w:rsidRPr="00B614DB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6 июля 2016 года № 375-ФЗ «</w:t>
      </w:r>
      <w:r w:rsidRPr="00B614DB">
        <w:rPr>
          <w:rFonts w:ascii="Times New Roman CYR" w:eastAsia="Times New Roman" w:hAnsi="Times New Roman CYR" w:cs="Times New Roman"/>
          <w:bCs/>
          <w:color w:val="000000"/>
          <w:kern w:val="32"/>
          <w:sz w:val="28"/>
          <w:szCs w:val="28"/>
          <w:lang w:eastAsia="ru-RU"/>
        </w:rPr>
        <w:t xml:space="preserve">О внесении изменений в </w:t>
      </w:r>
      <w:r w:rsidRPr="00B614DB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Уголовный кодекс Российской Федерации и Уголовно-процессуальный кодекс Российской Федерации в части установления дополнительных мер противодействия терроризму и обеспечения общественной безопасности».</w:t>
      </w:r>
    </w:p>
    <w:p w:rsidR="00B614DB" w:rsidRPr="00B614DB" w:rsidRDefault="00B614DB" w:rsidP="00B61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4DB" w:rsidRPr="00B614DB" w:rsidRDefault="00B614DB" w:rsidP="00B61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B614D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Указы Президента Российской Федерации</w:t>
      </w:r>
    </w:p>
    <w:p w:rsidR="00B614DB" w:rsidRPr="00B614DB" w:rsidRDefault="00B614DB" w:rsidP="00B614DB">
      <w:pPr>
        <w:spacing w:after="0" w:line="257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p w:rsidR="00B614DB" w:rsidRPr="00B614DB" w:rsidRDefault="00B614DB" w:rsidP="00B614DB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614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Указ Президента Российской Федерации от 15 февраля 2006 года № 116 «О мерах по противодействию терроризму».</w:t>
      </w:r>
    </w:p>
    <w:p w:rsidR="00B614DB" w:rsidRPr="00B614DB" w:rsidRDefault="00B614DB" w:rsidP="00B614DB">
      <w:pPr>
        <w:numPr>
          <w:ilvl w:val="0"/>
          <w:numId w:val="2"/>
        </w:numPr>
        <w:tabs>
          <w:tab w:val="left" w:pos="1134"/>
          <w:tab w:val="left" w:pos="2505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Указ Президента Российской Федерации от 14 июня </w:t>
      </w:r>
      <w:smartTag w:uri="urn:schemas-microsoft-com:office:smarttags" w:element="metricconverter">
        <w:smartTagPr>
          <w:attr w:name="ProductID" w:val="2012 г"/>
        </w:smartTagPr>
        <w:r w:rsidRPr="00B614D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2012 года </w:t>
        </w:r>
      </w:smartTag>
      <w:r w:rsidRPr="00B61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851 </w:t>
      </w:r>
      <w:r w:rsidRPr="00B61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«О порядке установления уровней террористической опасности, </w:t>
      </w:r>
      <w:r w:rsidRPr="00B61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предусматривающих принятие дополнительных мер по обеспечению безопасности личности, общества и государства».</w:t>
      </w:r>
    </w:p>
    <w:p w:rsidR="00B614DB" w:rsidRPr="00B614DB" w:rsidRDefault="00B614DB" w:rsidP="00B614DB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Указ Президента Российской Федерации от 2 сентября 2012 года № 1258 «Об утверждении состава Национального антитеррористического комитета </w:t>
      </w:r>
      <w:r w:rsidRPr="00B61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по должностям и внесении изменений в Указ Президента Российской Федерации от 15 февраля </w:t>
      </w:r>
      <w:smartTag w:uri="urn:schemas-microsoft-com:office:smarttags" w:element="metricconverter">
        <w:smartTagPr>
          <w:attr w:name="ProductID" w:val="2006 г"/>
        </w:smartTagPr>
        <w:r w:rsidRPr="00B614D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2006 г</w:t>
        </w:r>
      </w:smartTag>
      <w:r w:rsidRPr="00B61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№ 116 «О мерах по противодействию терроризму» </w:t>
      </w:r>
      <w:r w:rsidRPr="00B61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 в состав Федерального оперативного штаба по должностям, утвержденный этим Указом. </w:t>
      </w:r>
    </w:p>
    <w:p w:rsidR="00B614DB" w:rsidRPr="00B614DB" w:rsidRDefault="00B614DB" w:rsidP="00B614DB">
      <w:pPr>
        <w:numPr>
          <w:ilvl w:val="0"/>
          <w:numId w:val="2"/>
        </w:numPr>
        <w:tabs>
          <w:tab w:val="left" w:pos="180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 Президента Российской Федерации от 28 октября 2014 года № 693 «Об осуществлении контроля за обеспечением безопасности объектов топливно-энергетического комплекса».</w:t>
      </w:r>
    </w:p>
    <w:p w:rsidR="00B614DB" w:rsidRPr="00B614DB" w:rsidRDefault="00B614DB" w:rsidP="00B614DB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139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 Президента Российской Федерации от 26 декабря 2015 года № 664 «О мерах по совершенствованию государственного управления в области противодействия терроризму».</w:t>
      </w:r>
    </w:p>
    <w:p w:rsidR="00B614DB" w:rsidRPr="00B614DB" w:rsidRDefault="00B614DB" w:rsidP="00B614DB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14DB" w:rsidRPr="00B614DB" w:rsidRDefault="00B614DB" w:rsidP="00B614DB">
      <w:pPr>
        <w:spacing w:after="0" w:line="257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B614D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Постановления Правительства Российской Федерации</w:t>
      </w:r>
    </w:p>
    <w:p w:rsidR="00B614DB" w:rsidRPr="00B614DB" w:rsidRDefault="00B614DB" w:rsidP="00B61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B614DB" w:rsidRPr="00B614DB" w:rsidRDefault="00B614DB" w:rsidP="00B614DB">
      <w:pPr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284"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Правительства Российской Федерации </w:t>
      </w:r>
      <w:r w:rsidRPr="00B61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 12.01.2007 № 6 «Об утверждении Правил осуществления социальной реабилитации лиц, пострадавших в результате террористического акта, а также лиц, участвующих в борьбе с терроризмом».</w:t>
      </w:r>
    </w:p>
    <w:p w:rsidR="00B614DB" w:rsidRPr="00B614DB" w:rsidRDefault="00B614DB" w:rsidP="00B614DB">
      <w:pPr>
        <w:numPr>
          <w:ilvl w:val="0"/>
          <w:numId w:val="3"/>
        </w:numPr>
        <w:tabs>
          <w:tab w:val="left" w:pos="1134"/>
          <w:tab w:val="left" w:pos="8580"/>
        </w:tabs>
        <w:spacing w:after="0" w:line="240" w:lineRule="auto"/>
        <w:ind w:left="284" w:right="-6"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Правительства Российской Федерации </w:t>
      </w:r>
      <w:r w:rsidRPr="00B61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от 21.02.2008 № 105 «О возмещении вреда, причиненного жизни </w:t>
      </w:r>
      <w:r w:rsidRPr="00B61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здоровью лиц в связи с их участием в борьбе с терроризмом».</w:t>
      </w:r>
    </w:p>
    <w:p w:rsidR="00B614DB" w:rsidRPr="00B614DB" w:rsidRDefault="00B614DB" w:rsidP="00B614DB">
      <w:pPr>
        <w:numPr>
          <w:ilvl w:val="0"/>
          <w:numId w:val="3"/>
        </w:numPr>
        <w:tabs>
          <w:tab w:val="left" w:pos="1134"/>
          <w:tab w:val="left" w:pos="8580"/>
        </w:tabs>
        <w:spacing w:after="0" w:line="240" w:lineRule="auto"/>
        <w:ind w:left="284" w:right="-6"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Правительства Российской Федерации </w:t>
      </w:r>
      <w:r w:rsidRPr="00B61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от 13.03.2008 № 167 «О возмещении лицу, принимавшему участие </w:t>
      </w:r>
      <w:r w:rsidRPr="00B61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осуществлении мероприятия по борьбе с терроризмом, стоимости утраченного или поврежденного имущества».</w:t>
      </w:r>
    </w:p>
    <w:p w:rsidR="00B614DB" w:rsidRPr="00B614DB" w:rsidRDefault="00B614DB" w:rsidP="00B614DB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284"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Правительства Российской Федерации </w:t>
      </w:r>
      <w:r w:rsidRPr="00B61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 16.04.2008 № 278 «О возмещении расходов, связанных с использованием при проведении контртеррористической операции транспортных средств, принадлежащих организациям или физическим лицам».</w:t>
      </w:r>
    </w:p>
    <w:p w:rsidR="00B614DB" w:rsidRPr="00B614DB" w:rsidRDefault="00B614DB" w:rsidP="00B614DB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284"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Правительства Российской Федерации </w:t>
      </w:r>
      <w:r w:rsidRPr="00B61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 04.05.2008 № 333 «</w:t>
      </w:r>
      <w:r w:rsidRPr="00B614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компетенции федеральных органов исполнительной власти,</w:t>
      </w:r>
      <w:r w:rsidRPr="00B61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руководство деятельностью которых осуществляет Правительство Российской Федерации,</w:t>
      </w:r>
      <w:r w:rsidRPr="00B614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области противодействия терроризму</w:t>
      </w:r>
      <w:r w:rsidRPr="00B61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B614DB" w:rsidRPr="00B614DB" w:rsidRDefault="00B614DB" w:rsidP="00B614DB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284"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Правительства Российской Федерации </w:t>
      </w:r>
      <w:r w:rsidRPr="00B61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от 31.03.2009 № 289 «Об утверждении Правил аккредитации юридических лиц для проведения оценки уязвимости объектов транспортной инфраструктуры </w:t>
      </w:r>
      <w:r w:rsidRPr="00B61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транспортных средств».</w:t>
      </w:r>
    </w:p>
    <w:p w:rsidR="00B614DB" w:rsidRPr="00B614DB" w:rsidRDefault="00B614DB" w:rsidP="00B614DB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284"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Правительства Российской Федерации </w:t>
      </w:r>
      <w:r w:rsidRPr="00B61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от 01.02.2011 № 42 «Об утверждении Правил охраны аэропортов и объектов </w:t>
      </w:r>
      <w:r w:rsidRPr="00B61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1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их инфраструктуры» (в части определения порядка охраны аэропортов и объектов их инфраструктуры в целях предотвращения несанкционированного прохода (проезда) лиц и транспортных средств, проноса оружия, взрывчатых веществ </w:t>
      </w:r>
      <w:r w:rsidRPr="00B61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других опасных устройств, предметов, веществ на территорию аэропортов).</w:t>
      </w:r>
    </w:p>
    <w:p w:rsidR="00B614DB" w:rsidRPr="00B614DB" w:rsidRDefault="00B614DB" w:rsidP="00B614DB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284"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Правительства Российской Федерации </w:t>
      </w:r>
      <w:r w:rsidRPr="00B61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от 15.02.2011 № 73 «О некоторых мерах по совершенствованию подготовки проектной документации в части противодействия террористическим актам» </w:t>
      </w:r>
      <w:r w:rsidRPr="00B61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(в части обязательности включения в состав проектной документации требований по антитеррористической защищенности объектов).</w:t>
      </w:r>
    </w:p>
    <w:p w:rsidR="00B614DB" w:rsidRPr="00B614DB" w:rsidRDefault="00B614DB" w:rsidP="00B614DB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284"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Правительства Российской Федерации </w:t>
      </w:r>
      <w:r w:rsidRPr="00B61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 22.12.2011 № 1107 «О порядке формирования и ведения реестра объектов топливно-энергетического комплекса».</w:t>
      </w:r>
    </w:p>
    <w:p w:rsidR="00B614DB" w:rsidRPr="00B614DB" w:rsidRDefault="00B614DB" w:rsidP="00B614DB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284"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Правительства Российской Федерации </w:t>
      </w:r>
      <w:r w:rsidRPr="00B61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 05.05.2012 № 459 «Об утверждении Положения об исходных данных для проведения категорирования объекта топливно-энергетического комплекса, порядке его проведения и критериях категорирования».</w:t>
      </w:r>
    </w:p>
    <w:p w:rsidR="00B614DB" w:rsidRPr="00B614DB" w:rsidRDefault="00B614DB" w:rsidP="00B614DB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284"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Правительства Российской Федерации </w:t>
      </w:r>
      <w:r w:rsidRPr="00B61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 05.05.2012 № 460 «Об утверждении Правил актуализации паспорта безопасности объекта топливно-энергетического комплекса».</w:t>
      </w:r>
    </w:p>
    <w:p w:rsidR="00B614DB" w:rsidRPr="00B614DB" w:rsidRDefault="00B614DB" w:rsidP="00B614DB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284"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Правительства Российской Федерации </w:t>
      </w:r>
      <w:r w:rsidRPr="00B61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 02.10.2013 № 861 «Об утверждении Правил информирования субъектами топливно-энергетического комплекса об угрозах совершения и о совершении актов незаконного вмешательства на объектах топливно-энергетического комплекса».</w:t>
      </w:r>
    </w:p>
    <w:p w:rsidR="00B614DB" w:rsidRPr="00B614DB" w:rsidRDefault="00B614DB" w:rsidP="00B614DB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284" w:firstLine="992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B614D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Постановление Правительства Российской Федерации </w:t>
      </w:r>
      <w:r w:rsidRPr="00B614D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  <w:t>от 0</w:t>
      </w:r>
      <w:r w:rsidRPr="00B61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4.10.2013 № 880 </w:t>
      </w:r>
      <w:r w:rsidRPr="00B614D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«Об утверждении Положения о федеральном государственном контроле (надзоре) в области транспортной безопасности».</w:t>
      </w:r>
    </w:p>
    <w:p w:rsidR="00B614DB" w:rsidRPr="00B614DB" w:rsidRDefault="00B614DB" w:rsidP="00B614DB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284" w:right="18" w:firstLine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4D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Постановление Правительства Российской Федерации </w:t>
      </w:r>
      <w:r w:rsidRPr="00B614D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</w:r>
      <w:r w:rsidRPr="00B614D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от 25.12.2013 № 1244 «</w:t>
      </w:r>
      <w:r w:rsidRPr="00B614DB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Об антитеррористической защищенности объектов (территорий)».</w:t>
      </w:r>
    </w:p>
    <w:p w:rsidR="00B614DB" w:rsidRPr="00B614DB" w:rsidRDefault="00B614DB" w:rsidP="00B614DB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4" w:firstLine="992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</w:pPr>
      <w:r w:rsidRPr="00B614DB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Постановление Правительства Российской Федерации </w:t>
      </w:r>
      <w:r w:rsidRPr="00B614DB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br/>
        <w:t xml:space="preserve">от 15.02.2014 № 110 «О выделении бюджетных ассигнований </w:t>
      </w:r>
      <w:r w:rsidRPr="00B614DB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br/>
        <w:t xml:space="preserve">из резервного фонда Правительства Российской Федерации </w:t>
      </w:r>
      <w:r w:rsidRPr="00B614DB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br/>
        <w:t>по предупреждению и ликвидации чрезвычайных ситуаций и последствий стихийных бедствий».</w:t>
      </w:r>
    </w:p>
    <w:p w:rsidR="00B614DB" w:rsidRPr="00B614DB" w:rsidRDefault="00B614DB" w:rsidP="00B614DB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4" w:firstLine="992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</w:pPr>
      <w:r w:rsidRPr="00B614DB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Постановление Правительства Российской Федерации </w:t>
      </w:r>
      <w:r w:rsidRPr="00B614DB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br/>
        <w:t>от 18.04.2014 № 353 «Об утверждении Правил обеспечения безопасности при проведении официальных спортивных соревнований».</w:t>
      </w:r>
    </w:p>
    <w:p w:rsidR="00B614DB" w:rsidRPr="00B614DB" w:rsidRDefault="00B614DB" w:rsidP="00B614DB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284"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Правительства Российской Федерации </w:t>
      </w:r>
      <w:r w:rsidRPr="00B61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от 29.08.2014 № 875 «Об утверждении требований </w:t>
      </w:r>
      <w:r w:rsidRPr="00B61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 антитеррористической защищенности объектов (территорий) Федеральной службы по техническому и экспортному контролю, ее территориальных органов </w:t>
      </w:r>
      <w:r w:rsidRPr="00B61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подведомственных организаций и формы паспорта безопасности объектов (территорий) этих объектов (территорий)».</w:t>
      </w:r>
    </w:p>
    <w:p w:rsidR="00B614DB" w:rsidRPr="00B614DB" w:rsidRDefault="00B614DB" w:rsidP="00B614DB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4" w:firstLine="992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</w:pPr>
      <w:r w:rsidRPr="00B614DB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Постановление Правительства Российской Федерации </w:t>
      </w:r>
      <w:r w:rsidRPr="00B614DB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br/>
        <w:t>от 30.10.2014 № 1130 «Об утверждении требований к антитеррористической защищенности объектов (территорий), находящихся в ведении Министерства связи и массовых коммуникаций Российской Федерации, Федеральной службы по надзору в сфере связи, информационных технологий и массовых коммуникаций, Федерального агентства связи, Федерального агентства по печати и массовым коммуникациям, а также подведомственных им организаций, и формы паспорта безопасности таких объектов (территорий)».</w:t>
      </w:r>
    </w:p>
    <w:p w:rsidR="00B614DB" w:rsidRPr="00B614DB" w:rsidRDefault="00B614DB" w:rsidP="00B614DB">
      <w:pPr>
        <w:numPr>
          <w:ilvl w:val="0"/>
          <w:numId w:val="3"/>
        </w:numPr>
        <w:tabs>
          <w:tab w:val="left" w:pos="180"/>
          <w:tab w:val="left" w:pos="1134"/>
        </w:tabs>
        <w:spacing w:after="0" w:line="240" w:lineRule="auto"/>
        <w:ind w:left="284"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Правительства Российской Федерации </w:t>
      </w:r>
      <w:r w:rsidRPr="00B61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 15.11.2014 № 1208 «Об утверждении требований по соблюдению транспортной безопасности для физических лиц, следующих либо находящихся на объектах транспортной инфраструктуры или транспортных средствах, по видам транспорта».</w:t>
      </w:r>
    </w:p>
    <w:p w:rsidR="00B614DB" w:rsidRPr="00B614DB" w:rsidRDefault="00B614DB" w:rsidP="00B614DB">
      <w:pPr>
        <w:numPr>
          <w:ilvl w:val="0"/>
          <w:numId w:val="3"/>
        </w:numPr>
        <w:tabs>
          <w:tab w:val="left" w:pos="180"/>
          <w:tab w:val="left" w:pos="1134"/>
        </w:tabs>
        <w:spacing w:after="0" w:line="240" w:lineRule="auto"/>
        <w:ind w:left="284"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Правительства Российской Федерации </w:t>
      </w:r>
      <w:r w:rsidRPr="00B61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 03.12.2014 № 1309 «Об утверждении требований к антитеррористической защищенности объектов (территорий) Федеральной службы по надзору в сфере защиты прав потребителей и благополучия человека и формы паспорта безопасности этих объектов (территорий)».</w:t>
      </w:r>
    </w:p>
    <w:p w:rsidR="00B614DB" w:rsidRPr="00B614DB" w:rsidRDefault="00B614DB" w:rsidP="00B614DB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284"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Правительства Российской Федерации </w:t>
      </w:r>
      <w:r w:rsidRPr="00B61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 06.03.2015 № 202 «Об утверждении требований к антитеррористической защищенности объектов спорта и формы паспорта безопасности объектов спорта».</w:t>
      </w:r>
    </w:p>
    <w:p w:rsidR="00B614DB" w:rsidRPr="00B614DB" w:rsidRDefault="00B614DB" w:rsidP="00B614DB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284"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Правительства Российской Федерации  </w:t>
      </w:r>
      <w:r w:rsidRPr="00B61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 25.03.2015 № 272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полицией и форм паспортов безопасности таких мест и объектов (территорий)».</w:t>
      </w:r>
    </w:p>
    <w:p w:rsidR="00B614DB" w:rsidRPr="00B614DB" w:rsidRDefault="00B614DB" w:rsidP="00B614DB">
      <w:pPr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284"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Правительства Российской Федерации </w:t>
      </w:r>
      <w:r w:rsidRPr="00B61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от 23.01.2016 № 29 «Об утверждении требований по обеспечению транспортной безопасности объектов транспортной инфраструктуры по видам транспорта </w:t>
      </w:r>
      <w:r w:rsidRPr="00B61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на этапе их проектирования и строительства и требований по обеспечению транспортной безопасности объектов (зданий, строений, сооружений), </w:t>
      </w:r>
      <w:r w:rsidRPr="00B61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не являющихся объектами транспортной инфраструктуры и расположенных </w:t>
      </w:r>
      <w:r w:rsidRPr="00B61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на земельных участках, прилегающих к объектам транспортной инфраструктуры и отнесенных в соответствии с земельным законодательством Российской Федерации к охранным зонам земель транспорта, и о внесении изменений </w:t>
      </w:r>
      <w:r w:rsidRPr="00B61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Положение о составе разделов проектной документации и требованиях </w:t>
      </w:r>
      <w:r w:rsidRPr="00B61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 их содержанию».</w:t>
      </w:r>
    </w:p>
    <w:p w:rsidR="00B614DB" w:rsidRPr="00B614DB" w:rsidRDefault="00B614DB" w:rsidP="00B614DB">
      <w:pPr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284"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Правительства Российской Федерации </w:t>
      </w:r>
      <w:r w:rsidRPr="00B61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от 13.05.2016 № 410 «Об утверждении требований к антитеррористической защищенности объектов (территорий) Министерства труда и социальной защиты Российской Федерации и объектов (территорий), относящихся к сфере </w:t>
      </w:r>
      <w:r w:rsidRPr="00B61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деятельности Министерства труда и социальной защиты Российской Федерации, и формы паспорта безопасности этих объектов (территорий)».</w:t>
      </w:r>
    </w:p>
    <w:p w:rsidR="00B614DB" w:rsidRPr="00B614DB" w:rsidRDefault="00B614DB" w:rsidP="00B614DB">
      <w:pPr>
        <w:numPr>
          <w:ilvl w:val="0"/>
          <w:numId w:val="3"/>
        </w:numPr>
        <w:tabs>
          <w:tab w:val="left" w:pos="1276"/>
        </w:tabs>
        <w:spacing w:after="0" w:line="240" w:lineRule="auto"/>
        <w:ind w:left="284"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Правительства Российской Федерации </w:t>
      </w:r>
      <w:r w:rsidRPr="00B61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от 16.07.2016 № 678 «О требованиях по обеспечению транспортной безопасности, в том числе требованиях к антитеррористической защищенности объектов (территорий), учитывающих уровни безопасности для различных категорий объектов транспортной инфраструктуры и транспортных средств морского </w:t>
      </w:r>
      <w:r w:rsidRPr="00B61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 речного транспорта». </w:t>
      </w:r>
    </w:p>
    <w:p w:rsidR="00B614DB" w:rsidRPr="00B614DB" w:rsidRDefault="00B614DB" w:rsidP="00B614DB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284"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Правительства Российской Федерации </w:t>
      </w:r>
      <w:r w:rsidRPr="00B614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23.12.2016 № 1467 «Об утверждении требований к антитеррористической защищенности объектов водоснабжения и водоотведения, формы паспорта безопасности объекта водоснабжения и водоотведения и о внесении изменений в некоторые акты Правительства Российской Федерации».</w:t>
      </w:r>
    </w:p>
    <w:p w:rsidR="00B614DB" w:rsidRPr="00B614DB" w:rsidRDefault="00B614DB" w:rsidP="00B614DB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284"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Правительства Российской Федерации </w:t>
      </w:r>
      <w:r w:rsidRPr="00B614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11.02.2017 № 176 «Об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(территорий)».</w:t>
      </w:r>
    </w:p>
    <w:p w:rsidR="00B614DB" w:rsidRPr="00B614DB" w:rsidRDefault="00B614DB" w:rsidP="00B614DB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284"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Правительства Российской </w:t>
      </w:r>
      <w:proofErr w:type="spellStart"/>
      <w:r w:rsidRPr="00B614D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Федерции</w:t>
      </w:r>
      <w:proofErr w:type="spellEnd"/>
      <w:r w:rsidRPr="00B61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14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13.01.2017 № 8 «Об утверждении требований к антитеррористической защищенности объектов (территорий) Министерства здравоохранения Российской Федерации и объектов (территорий), относящихся к сфере деятельности Министерства здравоохранения Российской Федерации, и формы паспорта безопасности этих объектов (территорий)».</w:t>
      </w:r>
    </w:p>
    <w:p w:rsidR="00B614DB" w:rsidRPr="00B614DB" w:rsidRDefault="00B614DB" w:rsidP="00B614DB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284"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Правительства Российской Федерации </w:t>
      </w:r>
      <w:r w:rsidRPr="00B614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19.10.2017 № 1273 «Об утверждении требований к антитеррористической защищенности торговых объектов (территорий) и формы паспорта безопасности торгового объекта (территории)».</w:t>
      </w:r>
    </w:p>
    <w:p w:rsidR="00B614DB" w:rsidRPr="00B614DB" w:rsidRDefault="00B614DB" w:rsidP="00B614DB">
      <w:pPr>
        <w:widowControl w:val="0"/>
        <w:numPr>
          <w:ilvl w:val="0"/>
          <w:numId w:val="3"/>
        </w:numPr>
        <w:shd w:val="clear" w:color="auto" w:fill="FFFFFF"/>
        <w:tabs>
          <w:tab w:val="left" w:pos="989"/>
          <w:tab w:val="left" w:pos="1968"/>
          <w:tab w:val="left" w:pos="3514"/>
          <w:tab w:val="left" w:pos="5755"/>
          <w:tab w:val="left" w:pos="8424"/>
        </w:tabs>
        <w:autoSpaceDE w:val="0"/>
        <w:autoSpaceDN w:val="0"/>
        <w:spacing w:after="0" w:line="240" w:lineRule="auto"/>
        <w:ind w:left="284" w:firstLine="992"/>
        <w:jc w:val="both"/>
        <w:rPr>
          <w:rFonts w:ascii="Courier New" w:eastAsia="Times New Roman" w:hAnsi="Courier New" w:cs="Courier New"/>
          <w:iCs/>
          <w:sz w:val="28"/>
          <w:szCs w:val="28"/>
          <w:lang w:eastAsia="ru-RU"/>
        </w:rPr>
      </w:pPr>
      <w:r w:rsidRPr="00B61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Правительства Российской Федерации </w:t>
      </w:r>
      <w:r w:rsidRPr="00B614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07.10.2017 № 1235 «Об утверждении требований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Федерации, </w:t>
      </w:r>
      <w:r w:rsidRPr="00B614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формы паспорта безопасности этих объектов (территорий)».</w:t>
      </w:r>
    </w:p>
    <w:p w:rsidR="00AD3AFE" w:rsidRDefault="00AD3AFE" w:rsidP="00B614DB">
      <w:pPr>
        <w:ind w:left="284" w:firstLine="992"/>
      </w:pPr>
    </w:p>
    <w:sectPr w:rsidR="00AD3AFE" w:rsidSect="00AA5EBC">
      <w:headerReference w:type="even" r:id="rId5"/>
      <w:headerReference w:type="default" r:id="rId6"/>
      <w:pgSz w:w="11906" w:h="16838" w:code="9"/>
      <w:pgMar w:top="1134" w:right="567" w:bottom="1134" w:left="1418" w:header="709" w:footer="0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ECA" w:rsidRDefault="00B614DB" w:rsidP="00C510B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57ECA" w:rsidRDefault="00B614DB" w:rsidP="00C8131C">
    <w:pPr>
      <w:pStyle w:val="a3"/>
      <w:ind w:right="360"/>
    </w:pPr>
  </w:p>
  <w:p w:rsidR="00457ECA" w:rsidRDefault="00B614DB"/>
  <w:p w:rsidR="00457ECA" w:rsidRDefault="00B614D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274" w:rsidRPr="00AA5EBC" w:rsidRDefault="00B614DB">
    <w:pPr>
      <w:pStyle w:val="a3"/>
      <w:jc w:val="center"/>
      <w:rPr>
        <w:sz w:val="28"/>
        <w:szCs w:val="28"/>
      </w:rPr>
    </w:pPr>
    <w:r w:rsidRPr="00AA5EBC">
      <w:rPr>
        <w:sz w:val="28"/>
        <w:szCs w:val="28"/>
      </w:rPr>
      <w:fldChar w:fldCharType="begin"/>
    </w:r>
    <w:r w:rsidRPr="00AA5EBC">
      <w:rPr>
        <w:sz w:val="28"/>
        <w:szCs w:val="28"/>
      </w:rPr>
      <w:instrText>PAGE   \* MERGEFORMAT</w:instrText>
    </w:r>
    <w:r w:rsidRPr="00AA5EBC">
      <w:rPr>
        <w:sz w:val="28"/>
        <w:szCs w:val="28"/>
      </w:rPr>
      <w:fldChar w:fldCharType="separate"/>
    </w:r>
    <w:r>
      <w:rPr>
        <w:noProof/>
        <w:sz w:val="28"/>
        <w:szCs w:val="28"/>
      </w:rPr>
      <w:t>5</w:t>
    </w:r>
    <w:r w:rsidRPr="00AA5EBC">
      <w:rPr>
        <w:sz w:val="28"/>
        <w:szCs w:val="28"/>
      </w:rPr>
      <w:fldChar w:fldCharType="end"/>
    </w:r>
  </w:p>
  <w:p w:rsidR="00457ECA" w:rsidRDefault="00B614DB" w:rsidP="00D614B9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02DBD"/>
    <w:multiLevelType w:val="hybridMultilevel"/>
    <w:tmpl w:val="2C16BFE6"/>
    <w:lvl w:ilvl="0" w:tplc="6F6AC590">
      <w:start w:val="1"/>
      <w:numFmt w:val="decimal"/>
      <w:lvlText w:val="%1."/>
      <w:lvlJc w:val="left"/>
      <w:pPr>
        <w:ind w:left="347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1EC6235"/>
    <w:multiLevelType w:val="hybridMultilevel"/>
    <w:tmpl w:val="F0082AD2"/>
    <w:lvl w:ilvl="0" w:tplc="FF6C6BF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06346C1"/>
    <w:multiLevelType w:val="hybridMultilevel"/>
    <w:tmpl w:val="52969B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DB9"/>
    <w:rsid w:val="00260DB9"/>
    <w:rsid w:val="00AD3AFE"/>
    <w:rsid w:val="00B61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B9E0D6-D147-4815-BA8D-60819A731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614D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B614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614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1726</Words>
  <Characters>9841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2022-04-01T13:26:00Z</dcterms:created>
  <dcterms:modified xsi:type="dcterms:W3CDTF">2022-04-01T13:26:00Z</dcterms:modified>
</cp:coreProperties>
</file>