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D6" w:rsidRDefault="004E43CD" w:rsidP="00046CCE">
      <w:pPr>
        <w:shd w:val="clear" w:color="auto" w:fill="FFFFFF"/>
        <w:spacing w:after="79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noProof/>
          <w:color w:val="494949"/>
          <w:sz w:val="24"/>
          <w:szCs w:val="24"/>
          <w:lang w:eastAsia="ru-RU"/>
        </w:rPr>
        <w:drawing>
          <wp:inline distT="0" distB="0" distL="0" distR="0">
            <wp:extent cx="1873478" cy="779487"/>
            <wp:effectExtent l="38100" t="38100" r="12472" b="39663"/>
            <wp:docPr id="191" name="Рисунок 1" descr="Украшение пасхальных яиц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рашение пасхальных яиц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642376" flipH="1" flipV="1">
                      <a:off x="0" y="0"/>
                      <a:ext cx="1906996" cy="79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D6" w:rsidRPr="00175AD6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</w:t>
      </w:r>
      <w:r w:rsidR="009F6F21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Вместе с папой</w:t>
      </w:r>
    </w:p>
    <w:p w:rsidR="00046CCE" w:rsidRPr="009F6F21" w:rsidRDefault="009F6F21" w:rsidP="009F6F21">
      <w:pPr>
        <w:shd w:val="clear" w:color="auto" w:fill="FFFFFF"/>
        <w:spacing w:after="79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украшаем пасхальные яй</w:t>
      </w:r>
      <w:r w:rsidR="00175AD6" w:rsidRPr="00046CCE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ц</w:t>
      </w:r>
      <w:r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а</w:t>
      </w:r>
      <w:r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br/>
      </w:r>
      <w:r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Масстер – класс. </w:t>
      </w:r>
      <w:r w:rsidR="00046CCE" w:rsidRPr="00046CCE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Приближается самый светлый праздник Пасхи.</w:t>
      </w:r>
      <w:r w:rsidR="004E43CD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Папы давайте рассмотрим все </w:t>
      </w:r>
      <w:proofErr w:type="gramStart"/>
      <w:r w:rsidR="004E43CD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варианты</w:t>
      </w:r>
      <w:proofErr w:type="gramEnd"/>
      <w:r w:rsidR="00046CCE" w:rsidRPr="00046CCE">
        <w:rPr>
          <w:rFonts w:ascii="Arial" w:eastAsia="Times New Roman" w:hAnsi="Arial" w:cs="Arial"/>
          <w:color w:val="494949"/>
          <w:sz w:val="24"/>
          <w:szCs w:val="24"/>
          <w:lang w:eastAsia="ru-RU"/>
        </w:rPr>
        <w:t xml:space="preserve"> как украсит</w:t>
      </w:r>
      <w:r w:rsidR="004E43CD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ь пасхальные яйца своими рукам</w:t>
      </w:r>
      <w:r>
        <w:rPr>
          <w:rFonts w:ascii="Arial" w:eastAsia="Times New Roman" w:hAnsi="Arial" w:cs="Arial"/>
          <w:color w:val="494949"/>
          <w:sz w:val="24"/>
          <w:szCs w:val="24"/>
          <w:lang w:eastAsia="ru-RU"/>
        </w:rPr>
        <w:t>и с детьми.</w:t>
      </w:r>
      <w:r w:rsidR="004E43CD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647848" cy="756977"/>
            <wp:effectExtent l="19050" t="0" r="9502" b="0"/>
            <wp:docPr id="192" name="Рисунок 7" descr="Окрашивание яиц в стиле колор-блокинг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крашивание яиц в стиле колор-блокинг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055" cy="7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CCE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303934" cy="1024932"/>
            <wp:effectExtent l="19050" t="0" r="0" b="0"/>
            <wp:docPr id="13" name="Рисунок 13" descr="Трафаретное окрашивание пасхальных яи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рафаретное окрашивание пасхальных яи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833" cy="1028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3CD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2619111" cy="1202247"/>
            <wp:effectExtent l="19050" t="0" r="0" b="0"/>
            <wp:docPr id="193" name="Рисунок 14" descr="Трафаретное окрашивание пасхальных яиц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Трафаретное окрашивание пасхальных яиц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28" cy="120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CCE" w:rsidRPr="00046CCE">
        <w:rPr>
          <w:rFonts w:ascii="Arial" w:eastAsia="Times New Roman" w:hAnsi="Arial" w:cs="Arial"/>
          <w:color w:val="494949"/>
          <w:sz w:val="24"/>
          <w:szCs w:val="24"/>
          <w:lang w:eastAsia="ru-RU"/>
        </w:rPr>
        <w:t>.</w:t>
      </w:r>
      <w:r w:rsidR="00046CCE" w:rsidRPr="00046CCE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  <w:r w:rsidR="00046CCE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743257" cy="1316334"/>
            <wp:effectExtent l="19050" t="0" r="9343" b="0"/>
            <wp:docPr id="41" name="Рисунок 41" descr="Украшение пасхальных яиц кружевом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Украшение пасхальных яиц кружевом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99" cy="132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6BEF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t xml:space="preserve"> </w:t>
      </w:r>
      <w:r w:rsidR="006C6BEF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904188" cy="1376625"/>
            <wp:effectExtent l="19050" t="0" r="812" b="0"/>
            <wp:docPr id="194" name="Рисунок 48" descr="Украшение яиц крупами мастер-класс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Украшение яиц крупами мастер-класс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88" cy="13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D6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665858" cy="1179118"/>
            <wp:effectExtent l="19050" t="0" r="0" b="0"/>
            <wp:docPr id="210" name="Рисунок 53" descr="Драпанки мастер класс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Драпанки мастер класс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995" cy="119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D6" w:rsidRPr="00175AD6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t xml:space="preserve"> </w:t>
      </w:r>
      <w:r w:rsidR="00175AD6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426866" cy="1426866"/>
            <wp:effectExtent l="19050" t="0" r="1884" b="0"/>
            <wp:docPr id="211" name="Рисунок 104" descr="https://svoimirukamy.com/wp-content/uploads/2018/01/6-150x150.jpe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svoimirukamy.com/wp-content/uploads/2018/01/6-150x150.jpe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9010" cy="143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D6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225899" cy="1225899"/>
            <wp:effectExtent l="19050" t="0" r="0" b="0"/>
            <wp:docPr id="225" name="Рисунок 127" descr="https://svoimirukamy.com/wp-content/uploads/2018/01/30-1-150x15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s://svoimirukamy.com/wp-content/uploads/2018/01/30-1-150x15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24" cy="1225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5AD6">
        <w:rPr>
          <w:rFonts w:ascii="Arial" w:eastAsia="Times New Roman" w:hAnsi="Arial" w:cs="Arial"/>
          <w:noProof/>
          <w:color w:val="46A28D"/>
          <w:sz w:val="24"/>
          <w:szCs w:val="24"/>
          <w:lang w:eastAsia="ru-RU"/>
        </w:rPr>
        <w:drawing>
          <wp:inline distT="0" distB="0" distL="0" distR="0">
            <wp:extent cx="1194895" cy="1194895"/>
            <wp:effectExtent l="19050" t="0" r="5255" b="0"/>
            <wp:docPr id="226" name="Рисунок 128" descr="https://svoimirukamy.com/wp-content/uploads/2018/01/31-1-150x150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svoimirukamy.com/wp-content/uploads/2018/01/31-1-150x150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97" cy="119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6CCE" w:rsidRPr="00046CCE">
        <w:rPr>
          <w:rFonts w:ascii="Arial" w:eastAsia="Times New Roman" w:hAnsi="Arial" w:cs="Arial"/>
          <w:color w:val="494949"/>
          <w:sz w:val="24"/>
          <w:szCs w:val="24"/>
          <w:lang w:eastAsia="ru-RU"/>
        </w:rPr>
        <w:br/>
      </w:r>
    </w:p>
    <w:p w:rsidR="00046CCE" w:rsidRPr="00046CCE" w:rsidRDefault="00046CCE" w:rsidP="006C6BE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6C6BE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046CCE" w:rsidRPr="00046CCE" w:rsidRDefault="00046CCE" w:rsidP="00046CCE">
      <w:pPr>
        <w:shd w:val="clear" w:color="auto" w:fill="FFFFFF"/>
        <w:spacing w:line="240" w:lineRule="auto"/>
        <w:rPr>
          <w:rFonts w:ascii="Arial" w:eastAsia="Times New Roman" w:hAnsi="Arial" w:cs="Arial"/>
          <w:color w:val="494949"/>
          <w:sz w:val="24"/>
          <w:szCs w:val="24"/>
          <w:lang w:eastAsia="ru-RU"/>
        </w:rPr>
      </w:pPr>
    </w:p>
    <w:p w:rsidR="00E651EC" w:rsidRDefault="00E651EC"/>
    <w:sectPr w:rsidR="00E651EC" w:rsidSect="00E6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8D4"/>
    <w:multiLevelType w:val="multilevel"/>
    <w:tmpl w:val="96FE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317BF"/>
    <w:multiLevelType w:val="multilevel"/>
    <w:tmpl w:val="6E52C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C54FB"/>
    <w:multiLevelType w:val="multilevel"/>
    <w:tmpl w:val="BBE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DA6ABF"/>
    <w:multiLevelType w:val="multilevel"/>
    <w:tmpl w:val="F3942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D3BEF"/>
    <w:multiLevelType w:val="multilevel"/>
    <w:tmpl w:val="F8C6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E510FF"/>
    <w:multiLevelType w:val="multilevel"/>
    <w:tmpl w:val="87D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253C67"/>
    <w:multiLevelType w:val="multilevel"/>
    <w:tmpl w:val="DB444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B0226"/>
    <w:multiLevelType w:val="multilevel"/>
    <w:tmpl w:val="413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C96D17"/>
    <w:multiLevelType w:val="multilevel"/>
    <w:tmpl w:val="B5F6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82534D"/>
    <w:multiLevelType w:val="multilevel"/>
    <w:tmpl w:val="A9F8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767667"/>
    <w:multiLevelType w:val="multilevel"/>
    <w:tmpl w:val="4CB4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D2458B"/>
    <w:multiLevelType w:val="multilevel"/>
    <w:tmpl w:val="55F0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7E39F2"/>
    <w:multiLevelType w:val="multilevel"/>
    <w:tmpl w:val="57EA2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BF06AC"/>
    <w:multiLevelType w:val="multilevel"/>
    <w:tmpl w:val="2B7E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184935"/>
    <w:multiLevelType w:val="multilevel"/>
    <w:tmpl w:val="5E30D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A7556B"/>
    <w:multiLevelType w:val="multilevel"/>
    <w:tmpl w:val="791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C4975"/>
    <w:multiLevelType w:val="multilevel"/>
    <w:tmpl w:val="AB7C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96F66"/>
    <w:multiLevelType w:val="multilevel"/>
    <w:tmpl w:val="B3F44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6"/>
  </w:num>
  <w:num w:numId="9">
    <w:abstractNumId w:val="11"/>
  </w:num>
  <w:num w:numId="10">
    <w:abstractNumId w:val="7"/>
  </w:num>
  <w:num w:numId="11">
    <w:abstractNumId w:val="17"/>
  </w:num>
  <w:num w:numId="12">
    <w:abstractNumId w:val="3"/>
  </w:num>
  <w:num w:numId="13">
    <w:abstractNumId w:val="5"/>
  </w:num>
  <w:num w:numId="14">
    <w:abstractNumId w:val="10"/>
  </w:num>
  <w:num w:numId="15">
    <w:abstractNumId w:val="8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046CCE"/>
    <w:rsid w:val="00046CCE"/>
    <w:rsid w:val="00175AD6"/>
    <w:rsid w:val="004E2EFD"/>
    <w:rsid w:val="004E43CD"/>
    <w:rsid w:val="0055575A"/>
    <w:rsid w:val="006C6BEF"/>
    <w:rsid w:val="009F6F21"/>
    <w:rsid w:val="00C6553B"/>
    <w:rsid w:val="00E6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C"/>
  </w:style>
  <w:style w:type="paragraph" w:styleId="1">
    <w:name w:val="heading 1"/>
    <w:basedOn w:val="a"/>
    <w:link w:val="10"/>
    <w:uiPriority w:val="9"/>
    <w:qFormat/>
    <w:rsid w:val="00046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6C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C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6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046CCE"/>
  </w:style>
  <w:style w:type="character" w:styleId="a4">
    <w:name w:val="Hyperlink"/>
    <w:basedOn w:val="a0"/>
    <w:uiPriority w:val="99"/>
    <w:semiHidden/>
    <w:unhideWhenUsed/>
    <w:rsid w:val="00046CC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6CCE"/>
    <w:rPr>
      <w:color w:val="800080"/>
      <w:u w:val="single"/>
    </w:rPr>
  </w:style>
  <w:style w:type="character" w:styleId="a6">
    <w:name w:val="Strong"/>
    <w:basedOn w:val="a0"/>
    <w:uiPriority w:val="22"/>
    <w:qFormat/>
    <w:rsid w:val="00046CCE"/>
    <w:rPr>
      <w:b/>
      <w:bCs/>
    </w:rPr>
  </w:style>
  <w:style w:type="character" w:customStyle="1" w:styleId="ya-share2badge">
    <w:name w:val="ya-share2__badge"/>
    <w:basedOn w:val="a0"/>
    <w:rsid w:val="00046CCE"/>
  </w:style>
  <w:style w:type="character" w:customStyle="1" w:styleId="ya-share2icon">
    <w:name w:val="ya-share2__icon"/>
    <w:basedOn w:val="a0"/>
    <w:rsid w:val="00046CCE"/>
  </w:style>
  <w:style w:type="character" w:customStyle="1" w:styleId="yarpp-thumbnail-title">
    <w:name w:val="yarpp-thumbnail-title"/>
    <w:basedOn w:val="a0"/>
    <w:rsid w:val="00046CC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C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CC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form-comment">
    <w:name w:val="comment-form-comment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046CCE"/>
  </w:style>
  <w:style w:type="paragraph" w:customStyle="1" w:styleId="comment-form-email">
    <w:name w:val="comment-form-email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04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46C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46C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-count">
    <w:name w:val="cat-count"/>
    <w:basedOn w:val="a0"/>
    <w:rsid w:val="00046CCE"/>
  </w:style>
  <w:style w:type="paragraph" w:styleId="a7">
    <w:name w:val="Balloon Text"/>
    <w:basedOn w:val="a"/>
    <w:link w:val="a8"/>
    <w:uiPriority w:val="99"/>
    <w:semiHidden/>
    <w:unhideWhenUsed/>
    <w:rsid w:val="0004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4310">
              <w:marLeft w:val="-16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086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907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15279655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5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1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07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2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4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7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088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5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24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2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1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91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17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9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7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3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7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06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04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4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6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7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1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57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7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8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6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4396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9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2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8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3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0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0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759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1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6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6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75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5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173535">
                              <w:marLeft w:val="20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7788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7550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3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oimirukamy.com/wp-content/uploads/2018/01/24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svoimirukamy.com/wp-content/uploads/2018/01/6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svoimirukamy.com/wp-content/uploads/2018/01/14-1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voimirukamy.com/wp-content/uploads/2018/01/10-2.jpg" TargetMode="External"/><Relationship Id="rId20" Type="http://schemas.openxmlformats.org/officeDocument/2006/relationships/hyperlink" Target="https://svoimirukamy.com/wp-content/uploads/2018/01/30-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voimirukamy.com/wp-content/uploads/2018/01/6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svoimirukamy.com/wp-content/uploads/2018/01/13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svoimirukamy.com/wp-content/uploads/2018/03/42.jpg" TargetMode="External"/><Relationship Id="rId22" Type="http://schemas.openxmlformats.org/officeDocument/2006/relationships/hyperlink" Target="https://svoimirukamy.com/wp-content/uploads/2018/01/31-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/ </vt:lpstr>
      <vt:lpstr>Украшение пасхальных яиц </vt:lpstr>
      <vt:lpstr>Приближается самый светлый праздник Пасхи. Папы давайте рассмотрим все варианты </vt:lpstr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2018-03-11T14:17:00Z</dcterms:created>
  <dcterms:modified xsi:type="dcterms:W3CDTF">2018-03-11T16:03:00Z</dcterms:modified>
</cp:coreProperties>
</file>